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088" w:rsidRDefault="004653DB" w:rsidP="007451E4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Конспект урока русского языка на тему «Безударные гласные в корне слова» (2 класс, УМК «Школа России»)</w:t>
      </w:r>
    </w:p>
    <w:bookmarkEnd w:id="0"/>
    <w:p w:rsidR="004653DB" w:rsidRDefault="004653DB" w:rsidP="004653DB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Тип урока: Урок открытия новых знаний</w:t>
      </w:r>
    </w:p>
    <w:p w:rsidR="004653DB" w:rsidRDefault="004653DB" w:rsidP="00465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Pr="004653DB">
        <w:rPr>
          <w:sz w:val="28"/>
          <w:szCs w:val="28"/>
        </w:rPr>
        <w:t>Создание условий для ознакомления учащихся с новым видом орфограмм – безударные гласные в корне слова; фо</w:t>
      </w:r>
      <w:r w:rsidRPr="004653DB">
        <w:rPr>
          <w:sz w:val="28"/>
          <w:szCs w:val="28"/>
        </w:rPr>
        <w:t>рмир</w:t>
      </w:r>
      <w:r>
        <w:rPr>
          <w:sz w:val="28"/>
          <w:szCs w:val="28"/>
        </w:rPr>
        <w:t>ование умения видеть орфограмму.</w:t>
      </w:r>
    </w:p>
    <w:p w:rsidR="004653DB" w:rsidRDefault="004653DB" w:rsidP="004653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результаты:</w:t>
      </w:r>
    </w:p>
    <w:p w:rsidR="004653DB" w:rsidRDefault="004653DB" w:rsidP="004653D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Предметные: </w:t>
      </w:r>
      <w:r w:rsidRPr="00250163">
        <w:rPr>
          <w:sz w:val="28"/>
          <w:szCs w:val="28"/>
        </w:rPr>
        <w:t>сформировать умение различать слова с безударными гласными в корне слова;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подбирать проверочные слова к словам с безударными гласными;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расширить словарный запас учащихся</w:t>
      </w:r>
      <w:r>
        <w:rPr>
          <w:sz w:val="28"/>
          <w:szCs w:val="28"/>
        </w:rPr>
        <w:t>.</w:t>
      </w:r>
    </w:p>
    <w:p w:rsidR="004653DB" w:rsidRDefault="004653DB" w:rsidP="004653DB">
      <w:pPr>
        <w:rPr>
          <w:sz w:val="28"/>
          <w:szCs w:val="28"/>
        </w:rPr>
      </w:pPr>
    </w:p>
    <w:p w:rsidR="004653DB" w:rsidRPr="00250163" w:rsidRDefault="004653DB" w:rsidP="004653DB">
      <w:pPr>
        <w:jc w:val="both"/>
        <w:rPr>
          <w:sz w:val="28"/>
          <w:szCs w:val="28"/>
        </w:rPr>
      </w:pPr>
      <w:r w:rsidRPr="00250163">
        <w:rPr>
          <w:b/>
          <w:sz w:val="28"/>
          <w:szCs w:val="28"/>
        </w:rPr>
        <w:t>Личностные:</w:t>
      </w:r>
      <w:r>
        <w:rPr>
          <w:b/>
          <w:sz w:val="28"/>
          <w:szCs w:val="28"/>
        </w:rPr>
        <w:t xml:space="preserve"> </w:t>
      </w:r>
      <w:r w:rsidRPr="00250163">
        <w:rPr>
          <w:sz w:val="28"/>
          <w:szCs w:val="28"/>
        </w:rPr>
        <w:t>осознание алгоритма учебного действия;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способность к самооценке на основе критерия успешности учебной деятельности.</w:t>
      </w:r>
    </w:p>
    <w:p w:rsidR="004653DB" w:rsidRDefault="004653DB" w:rsidP="004653DB">
      <w:pPr>
        <w:jc w:val="center"/>
        <w:rPr>
          <w:b/>
          <w:sz w:val="28"/>
          <w:szCs w:val="28"/>
        </w:rPr>
      </w:pPr>
      <w:proofErr w:type="spellStart"/>
      <w:r w:rsidRPr="00250163">
        <w:rPr>
          <w:b/>
          <w:sz w:val="28"/>
          <w:szCs w:val="28"/>
        </w:rPr>
        <w:t>Метапредметные</w:t>
      </w:r>
      <w:proofErr w:type="spellEnd"/>
      <w:r w:rsidRPr="00250163">
        <w:rPr>
          <w:b/>
          <w:sz w:val="28"/>
          <w:szCs w:val="28"/>
        </w:rPr>
        <w:t>:</w:t>
      </w:r>
    </w:p>
    <w:p w:rsidR="004653DB" w:rsidRPr="00250163" w:rsidRDefault="004653DB" w:rsidP="00465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Регулятивные УУД: </w:t>
      </w:r>
      <w:r w:rsidRPr="00250163">
        <w:rPr>
          <w:sz w:val="28"/>
          <w:szCs w:val="28"/>
        </w:rPr>
        <w:t>освоение умения принимать и сохранять учебную цель и задачи;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планировать собственную деятельность в соответствии с поставленной задачей и искать средства ее осуществления;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формирование умения контролировать и оценивать свои действия, принимать на себя ответственность, проявлять инициативность и самостоятельность;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вносить необходимые коррективы в действие после его завершения на основе его оценки и учета характера сделанных ошибок, высказывать свое предположение.</w:t>
      </w:r>
    </w:p>
    <w:p w:rsidR="004653DB" w:rsidRPr="00250163" w:rsidRDefault="004653DB" w:rsidP="00465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Познавательные УУД: </w:t>
      </w:r>
      <w:r w:rsidRPr="00250163">
        <w:rPr>
          <w:sz w:val="28"/>
          <w:szCs w:val="28"/>
        </w:rPr>
        <w:t>освоение умения подбирать проверочные слова к словам с безударной гласной;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 xml:space="preserve">формирование умения использовать логические операции сравнения, анализа, обобщения, классификации, установление аналогий, </w:t>
      </w:r>
      <w:r>
        <w:rPr>
          <w:sz w:val="28"/>
          <w:szCs w:val="28"/>
        </w:rPr>
        <w:t>о</w:t>
      </w:r>
      <w:r w:rsidRPr="00250163">
        <w:rPr>
          <w:sz w:val="28"/>
          <w:szCs w:val="28"/>
        </w:rPr>
        <w:t>тнесение к известным понятиям.</w:t>
      </w:r>
    </w:p>
    <w:p w:rsidR="004653DB" w:rsidRDefault="004653DB" w:rsidP="00465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Коммуникативные УУД: ф</w:t>
      </w:r>
      <w:r w:rsidRPr="00250163">
        <w:rPr>
          <w:sz w:val="28"/>
          <w:szCs w:val="28"/>
        </w:rPr>
        <w:t>ормирование умения сотрудничать с учителем и сверстниками при решении учебных проблем;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принимать на себя ответственность за результат своих действий;</w:t>
      </w:r>
      <w:r>
        <w:rPr>
          <w:sz w:val="28"/>
          <w:szCs w:val="28"/>
        </w:rPr>
        <w:t xml:space="preserve"> </w:t>
      </w:r>
      <w:r w:rsidRPr="00250163">
        <w:rPr>
          <w:sz w:val="28"/>
          <w:szCs w:val="28"/>
        </w:rPr>
        <w:t>наблюдать за действиями партнера, находить неточности и корректировать их.</w:t>
      </w:r>
    </w:p>
    <w:p w:rsidR="004653DB" w:rsidRPr="004653DB" w:rsidRDefault="004653DB" w:rsidP="004653DB">
      <w:pPr>
        <w:rPr>
          <w:sz w:val="28"/>
          <w:szCs w:val="28"/>
        </w:rPr>
      </w:pPr>
      <w:r w:rsidRPr="00D9206E">
        <w:rPr>
          <w:b/>
          <w:sz w:val="28"/>
          <w:szCs w:val="28"/>
        </w:rPr>
        <w:t xml:space="preserve"> </w:t>
      </w:r>
    </w:p>
    <w:p w:rsidR="001A1088" w:rsidRPr="00250163" w:rsidRDefault="004653DB" w:rsidP="004653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</w:t>
      </w:r>
    </w:p>
    <w:p w:rsidR="001A1088" w:rsidRPr="00250163" w:rsidRDefault="001A1088" w:rsidP="00F6685A">
      <w:pPr>
        <w:rPr>
          <w:b/>
          <w:sz w:val="28"/>
          <w:szCs w:val="28"/>
        </w:rPr>
      </w:pP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192"/>
        <w:gridCol w:w="2520"/>
      </w:tblGrid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t>Этап урока</w:t>
            </w:r>
          </w:p>
        </w:tc>
        <w:tc>
          <w:tcPr>
            <w:tcW w:w="6192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t>Деятельность учеников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t xml:space="preserve">1. Мотивация к </w:t>
            </w:r>
            <w:r w:rsidRPr="00250163">
              <w:rPr>
                <w:b/>
                <w:sz w:val="28"/>
                <w:szCs w:val="28"/>
              </w:rPr>
              <w:lastRenderedPageBreak/>
              <w:t>учебной деятельности</w:t>
            </w:r>
          </w:p>
        </w:tc>
        <w:tc>
          <w:tcPr>
            <w:tcW w:w="6192" w:type="dxa"/>
          </w:tcPr>
          <w:p w:rsidR="004653DB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 xml:space="preserve">Включение в деловой режим. Устное </w:t>
            </w:r>
            <w:r w:rsidRPr="00250163">
              <w:rPr>
                <w:sz w:val="28"/>
                <w:szCs w:val="28"/>
              </w:rPr>
              <w:lastRenderedPageBreak/>
              <w:t>сообщение учителя.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250163">
              <w:rPr>
                <w:sz w:val="28"/>
                <w:szCs w:val="28"/>
              </w:rPr>
              <w:t>Долгожданный дан звонок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Начинается урок.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А теперь проверь, дружок, 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Ты готов начать урок?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Все ль на месте?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Все ль в порядке?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Ручки, книжка и тетрадка?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Все ли правильно сидят?</w:t>
            </w:r>
          </w:p>
          <w:p w:rsidR="004653DB" w:rsidRPr="00250163" w:rsidRDefault="004653DB" w:rsidP="002A3BE8">
            <w:pPr>
              <w:ind w:left="330" w:hanging="49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Все ль внимательно глядя</w:t>
            </w:r>
            <w:r>
              <w:rPr>
                <w:sz w:val="28"/>
                <w:szCs w:val="28"/>
              </w:rPr>
              <w:t>т</w:t>
            </w: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 xml:space="preserve">Готовятся к </w:t>
            </w:r>
            <w:r w:rsidRPr="00250163">
              <w:rPr>
                <w:sz w:val="28"/>
                <w:szCs w:val="28"/>
              </w:rPr>
              <w:lastRenderedPageBreak/>
              <w:t>работе.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lastRenderedPageBreak/>
              <w:t>2. Актуализация знаний и выявление индивидуальных затруднений.</w:t>
            </w:r>
          </w:p>
        </w:tc>
        <w:tc>
          <w:tcPr>
            <w:tcW w:w="6192" w:type="dxa"/>
          </w:tcPr>
          <w:p w:rsidR="004653DB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Выявляет уровень знаний. О</w:t>
            </w:r>
            <w:r>
              <w:rPr>
                <w:sz w:val="28"/>
                <w:szCs w:val="28"/>
              </w:rPr>
              <w:t xml:space="preserve">пределяет типичные недостатки. </w:t>
            </w:r>
          </w:p>
          <w:p w:rsidR="004653DB" w:rsidRPr="00250163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50163">
              <w:rPr>
                <w:sz w:val="28"/>
                <w:szCs w:val="28"/>
              </w:rPr>
              <w:t xml:space="preserve"> На прошлых уроках мы говорили об однокоренных словах. Какие слова называем однокоренными? А какие слова формой одного и того же слова?</w:t>
            </w:r>
          </w:p>
          <w:p w:rsidR="004653DB" w:rsidRPr="00250163" w:rsidRDefault="004653DB" w:rsidP="002A3BE8">
            <w:pPr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Мальчик написал предложение и сказал: «Выделенные слова родственные, так как лиса живет в лесу.»</w:t>
            </w:r>
          </w:p>
          <w:p w:rsidR="004653DB" w:rsidRPr="00250163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</w:p>
          <w:p w:rsidR="004653DB" w:rsidRPr="00453139" w:rsidRDefault="004653DB" w:rsidP="002A3BE8">
            <w:pPr>
              <w:ind w:left="225" w:hanging="4"/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 xml:space="preserve">Дед Егор </w:t>
            </w:r>
            <w:proofErr w:type="gramStart"/>
            <w:r w:rsidRPr="00453139">
              <w:rPr>
                <w:b/>
                <w:sz w:val="28"/>
                <w:szCs w:val="28"/>
                <w:u w:val="single"/>
              </w:rPr>
              <w:t xml:space="preserve">в густом </w:t>
            </w:r>
            <w:r w:rsidRPr="00453139">
              <w:rPr>
                <w:b/>
                <w:color w:val="0070C0"/>
                <w:sz w:val="28"/>
                <w:szCs w:val="28"/>
                <w:u w:val="single"/>
              </w:rPr>
              <w:t>лису</w:t>
            </w:r>
            <w:proofErr w:type="gramEnd"/>
          </w:p>
          <w:p w:rsidR="004653DB" w:rsidRPr="00453139" w:rsidRDefault="004653DB" w:rsidP="002A3BE8">
            <w:pPr>
              <w:ind w:left="225" w:hanging="4"/>
              <w:contextualSpacing/>
              <w:rPr>
                <w:b/>
                <w:i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 xml:space="preserve">Встретил рыжую </w:t>
            </w:r>
            <w:r w:rsidRPr="00453139">
              <w:rPr>
                <w:b/>
                <w:color w:val="0070C0"/>
                <w:sz w:val="28"/>
                <w:szCs w:val="28"/>
                <w:u w:val="single"/>
              </w:rPr>
              <w:t>лису</w:t>
            </w:r>
            <w:r w:rsidRPr="00453139">
              <w:rPr>
                <w:b/>
                <w:i/>
                <w:sz w:val="28"/>
                <w:szCs w:val="28"/>
                <w:u w:val="single"/>
              </w:rPr>
              <w:t>.</w:t>
            </w:r>
          </w:p>
          <w:p w:rsidR="004653DB" w:rsidRPr="00250163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Прав ли мальчик? Докажите.</w:t>
            </w:r>
          </w:p>
          <w:p w:rsidR="004653DB" w:rsidRPr="00250163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Обратите внимание на написание выделенных слов. Все ли здесь правильно?</w:t>
            </w:r>
          </w:p>
          <w:p w:rsidR="004653DB" w:rsidRPr="00250163" w:rsidRDefault="004653DB" w:rsidP="002A3BE8">
            <w:pPr>
              <w:ind w:left="225" w:hanging="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Написание каких букв вызвало у мальчика затруднение? (исправляем)</w:t>
            </w:r>
          </w:p>
          <w:p w:rsidR="004653DB" w:rsidRPr="00250163" w:rsidRDefault="004653DB" w:rsidP="002A3BE8">
            <w:pPr>
              <w:ind w:left="-142" w:firstLine="426"/>
              <w:contextualSpacing/>
              <w:rPr>
                <w:sz w:val="28"/>
                <w:szCs w:val="28"/>
              </w:rPr>
            </w:pP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>Выполняют задание, тренирующее отдельные способности к учебной деятельности, мыслительные операции (устные и письменные), учебные навыки.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lastRenderedPageBreak/>
              <w:t>3. Постановка учебной задачи.</w:t>
            </w:r>
          </w:p>
        </w:tc>
        <w:tc>
          <w:tcPr>
            <w:tcW w:w="6192" w:type="dxa"/>
          </w:tcPr>
          <w:p w:rsidR="004653DB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Анализирует знания учащихся. Создает проблемную ситуацию.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- Отгадайте загадку:</w:t>
            </w:r>
          </w:p>
          <w:p w:rsidR="004653DB" w:rsidRPr="00453139" w:rsidRDefault="004653DB" w:rsidP="002A3BE8">
            <w:pPr>
              <w:ind w:left="232" w:hanging="13"/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 xml:space="preserve">В небе молния сверкает, </w:t>
            </w:r>
          </w:p>
          <w:p w:rsidR="004653DB" w:rsidRPr="00453139" w:rsidRDefault="004653DB" w:rsidP="002A3BE8">
            <w:pPr>
              <w:ind w:left="232" w:hanging="13"/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Гром в раскатах громыхает,</w:t>
            </w:r>
          </w:p>
          <w:p w:rsidR="004653DB" w:rsidRPr="00453139" w:rsidRDefault="004653DB" w:rsidP="002A3BE8">
            <w:pPr>
              <w:ind w:left="232" w:hanging="13"/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Клонится к земле лоза.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Начинается …</w:t>
            </w:r>
            <w:r w:rsidRPr="00250163">
              <w:rPr>
                <w:sz w:val="28"/>
                <w:szCs w:val="28"/>
              </w:rPr>
              <w:t xml:space="preserve"> </w:t>
            </w:r>
            <w:r w:rsidRPr="006332B4">
              <w:rPr>
                <w:sz w:val="28"/>
                <w:szCs w:val="28"/>
              </w:rPr>
              <w:t>(гроза)</w:t>
            </w:r>
            <w:r w:rsidRPr="00250163">
              <w:rPr>
                <w:b/>
                <w:sz w:val="28"/>
                <w:szCs w:val="28"/>
              </w:rPr>
              <w:t xml:space="preserve"> 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Выполните </w:t>
            </w:r>
            <w:r w:rsidRPr="00250163">
              <w:rPr>
                <w:sz w:val="28"/>
                <w:szCs w:val="28"/>
              </w:rPr>
              <w:t>звуко</w:t>
            </w:r>
            <w:r>
              <w:rPr>
                <w:sz w:val="28"/>
                <w:szCs w:val="28"/>
              </w:rPr>
              <w:t>буквенный</w:t>
            </w:r>
            <w:r w:rsidRPr="00250163">
              <w:rPr>
                <w:sz w:val="28"/>
                <w:szCs w:val="28"/>
              </w:rPr>
              <w:t xml:space="preserve"> разбор слова </w:t>
            </w:r>
            <w:r w:rsidRPr="00250163">
              <w:rPr>
                <w:i/>
                <w:sz w:val="28"/>
                <w:szCs w:val="28"/>
              </w:rPr>
              <w:t>«гроза».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На что обратили внимание? (Написание безударной гласной в корне расходится с произношением)</w:t>
            </w:r>
          </w:p>
          <w:p w:rsidR="004653DB" w:rsidRPr="006E13C5" w:rsidRDefault="004653DB" w:rsidP="002A3BE8">
            <w:pPr>
              <w:ind w:left="232" w:hanging="13"/>
              <w:contextualSpacing/>
              <w:rPr>
                <w:b/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Сформулируйте тему урока</w:t>
            </w:r>
            <w:r w:rsidRPr="006E13C5">
              <w:rPr>
                <w:b/>
                <w:sz w:val="28"/>
                <w:szCs w:val="28"/>
              </w:rPr>
              <w:t xml:space="preserve">. </w:t>
            </w:r>
          </w:p>
          <w:p w:rsidR="004653DB" w:rsidRPr="006E13C5" w:rsidRDefault="004653DB" w:rsidP="002A3BE8">
            <w:pPr>
              <w:ind w:left="232" w:hanging="13"/>
              <w:contextualSpacing/>
              <w:rPr>
                <w:b/>
                <w:sz w:val="28"/>
                <w:szCs w:val="28"/>
              </w:rPr>
            </w:pPr>
            <w:r w:rsidRPr="006E13C5">
              <w:rPr>
                <w:b/>
                <w:sz w:val="28"/>
                <w:szCs w:val="28"/>
              </w:rPr>
              <w:t>Тема урока «Безударная гласная в корне слова.»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Чему мы будем учиться?</w:t>
            </w:r>
          </w:p>
          <w:p w:rsidR="004653DB" w:rsidRPr="00250163" w:rsidRDefault="004653DB" w:rsidP="002A3BE8">
            <w:pPr>
              <w:ind w:left="232" w:hanging="13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Зачем мы будем этому учиться? (Постановка целей учащимися)</w:t>
            </w: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Ставят цели, выявляют место и причины затруднения.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 w:rsidRPr="00250163">
              <w:rPr>
                <w:b/>
                <w:sz w:val="28"/>
                <w:szCs w:val="28"/>
              </w:rPr>
              <w:t>4. П</w:t>
            </w:r>
            <w:r>
              <w:rPr>
                <w:b/>
                <w:sz w:val="28"/>
                <w:szCs w:val="28"/>
              </w:rPr>
              <w:t>ервичное усвоение новых знаний.</w:t>
            </w:r>
          </w:p>
        </w:tc>
        <w:tc>
          <w:tcPr>
            <w:tcW w:w="6192" w:type="dxa"/>
          </w:tcPr>
          <w:p w:rsidR="004653DB" w:rsidRPr="004653DB" w:rsidRDefault="004653DB" w:rsidP="002A3BE8">
            <w:pPr>
              <w:pStyle w:val="a3"/>
              <w:numPr>
                <w:ilvl w:val="0"/>
                <w:numId w:val="1"/>
              </w:numPr>
              <w:ind w:left="277" w:firstLine="14"/>
              <w:rPr>
                <w:b/>
                <w:sz w:val="28"/>
                <w:szCs w:val="28"/>
                <w:u w:val="single"/>
              </w:rPr>
            </w:pPr>
            <w:r w:rsidRPr="004653DB">
              <w:rPr>
                <w:rFonts w:ascii="Times New Roman" w:hAnsi="Times New Roman"/>
                <w:sz w:val="28"/>
                <w:szCs w:val="28"/>
              </w:rPr>
              <w:t xml:space="preserve">Организует деятельность учащихся по исследованию проблемной ситуации. </w:t>
            </w:r>
            <w:r w:rsidRPr="004653DB">
              <w:rPr>
                <w:b/>
                <w:sz w:val="28"/>
                <w:szCs w:val="28"/>
                <w:u w:val="single"/>
              </w:rPr>
              <w:t>В солонке соль. Надо солить суп. На тарелке солёный огурец.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Прочитайте предложения.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Что заметили в предложениях? (Есть </w:t>
            </w:r>
            <w:r w:rsidRPr="00250163">
              <w:rPr>
                <w:sz w:val="28"/>
                <w:szCs w:val="28"/>
              </w:rPr>
              <w:lastRenderedPageBreak/>
              <w:t>однокоренные слова)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Выпишите эти слова, выделите корень, поставьте ударение над словами.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На доске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Солонка, соль, солить, солёный.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Какое слово лишнее? Почему? (</w:t>
            </w:r>
            <w:proofErr w:type="gramStart"/>
            <w:r w:rsidRPr="00250163">
              <w:rPr>
                <w:sz w:val="28"/>
                <w:szCs w:val="28"/>
              </w:rPr>
              <w:t>В</w:t>
            </w:r>
            <w:proofErr w:type="gramEnd"/>
            <w:r w:rsidRPr="00250163">
              <w:rPr>
                <w:sz w:val="28"/>
                <w:szCs w:val="28"/>
              </w:rPr>
              <w:t xml:space="preserve"> слове «соль» гласная под ударением, в остальных словах гласные в корне безударные)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-Найдите слово, в правильном </w:t>
            </w:r>
            <w:proofErr w:type="gramStart"/>
            <w:r w:rsidRPr="00250163">
              <w:rPr>
                <w:sz w:val="28"/>
                <w:szCs w:val="28"/>
              </w:rPr>
              <w:t>написании  которого</w:t>
            </w:r>
            <w:proofErr w:type="gramEnd"/>
            <w:r w:rsidRPr="00250163">
              <w:rPr>
                <w:sz w:val="28"/>
                <w:szCs w:val="28"/>
              </w:rPr>
              <w:t xml:space="preserve"> вы не сомневаетесь.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(соль)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Почему?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А почему сомневаетесь в остальных случаях?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Как быть? 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Слово «соль» является «проверочным»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По какому принципу мы определяем, что это проверочное слово? (Хорошо слышно)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 </w:t>
            </w:r>
            <w:proofErr w:type="gramStart"/>
            <w:r w:rsidRPr="00250163">
              <w:rPr>
                <w:sz w:val="28"/>
                <w:szCs w:val="28"/>
              </w:rPr>
              <w:t>А</w:t>
            </w:r>
            <w:proofErr w:type="gramEnd"/>
            <w:r w:rsidRPr="00250163">
              <w:rPr>
                <w:sz w:val="28"/>
                <w:szCs w:val="28"/>
              </w:rPr>
              <w:t xml:space="preserve"> почему хорошо слышно? (Под ударением)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Давайте проверим.  Сопоставим написание и произношение под ударением и без ударения.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Слова «солонка», «солить», «солёный» являются проверяемыми.</w:t>
            </w:r>
          </w:p>
          <w:p w:rsidR="004653DB" w:rsidRPr="00EB0660" w:rsidRDefault="004653DB" w:rsidP="002A3BE8">
            <w:pPr>
              <w:ind w:left="277" w:firstLine="14"/>
              <w:contextualSpacing/>
              <w:rPr>
                <w:b/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Какой вывод можно сделать? </w:t>
            </w:r>
          </w:p>
          <w:p w:rsidR="004653DB" w:rsidRPr="00453139" w:rsidRDefault="004653DB" w:rsidP="002A3BE8">
            <w:pPr>
              <w:ind w:left="277" w:firstLine="14"/>
              <w:contextualSpacing/>
              <w:rPr>
                <w:b/>
                <w:sz w:val="28"/>
                <w:szCs w:val="28"/>
                <w:u w:val="single"/>
              </w:rPr>
            </w:pPr>
            <w:proofErr w:type="gramStart"/>
            <w:r w:rsidRPr="00001C3F">
              <w:rPr>
                <w:sz w:val="28"/>
                <w:szCs w:val="28"/>
              </w:rPr>
              <w:t>Вывод:</w:t>
            </w:r>
            <w:r w:rsidRPr="00250163">
              <w:rPr>
                <w:sz w:val="28"/>
                <w:szCs w:val="28"/>
              </w:rPr>
              <w:t xml:space="preserve"> </w:t>
            </w:r>
            <w:r w:rsidRPr="00453139">
              <w:rPr>
                <w:b/>
                <w:sz w:val="28"/>
                <w:szCs w:val="28"/>
                <w:u w:val="single"/>
              </w:rPr>
              <w:t xml:space="preserve"> Безударный</w:t>
            </w:r>
            <w:proofErr w:type="gramEnd"/>
            <w:r w:rsidRPr="00453139">
              <w:rPr>
                <w:b/>
                <w:sz w:val="28"/>
                <w:szCs w:val="28"/>
                <w:u w:val="single"/>
              </w:rPr>
              <w:t xml:space="preserve"> гласный в корне можно провери</w:t>
            </w:r>
            <w:r>
              <w:rPr>
                <w:b/>
                <w:sz w:val="28"/>
                <w:szCs w:val="28"/>
                <w:u w:val="single"/>
              </w:rPr>
              <w:t xml:space="preserve">ть, подобрав проверочное </w:t>
            </w:r>
            <w:proofErr w:type="spellStart"/>
            <w:r>
              <w:rPr>
                <w:b/>
                <w:sz w:val="28"/>
                <w:szCs w:val="28"/>
                <w:u w:val="single"/>
              </w:rPr>
              <w:t>слово,где</w:t>
            </w:r>
            <w:proofErr w:type="spellEnd"/>
            <w:r>
              <w:rPr>
                <w:b/>
                <w:sz w:val="28"/>
                <w:szCs w:val="28"/>
                <w:u w:val="single"/>
              </w:rPr>
              <w:t xml:space="preserve"> гласная будет под ударением .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Какое проверочное слово надо подбирать? </w:t>
            </w:r>
            <w:r w:rsidRPr="00250163">
              <w:rPr>
                <w:sz w:val="28"/>
                <w:szCs w:val="28"/>
              </w:rPr>
              <w:lastRenderedPageBreak/>
              <w:t>(однокоренное)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Подбор в качестве проверочного однокоренного слова – это один из способов проверки безударного гласного в корне.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На доске: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дом – дома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совы - сова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Прочитаем пары слов. Что можно сказать об этих словах? (Это формы одного и того же слова)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- Запишите пары слов. Подчеркните в каждой паре те слова, которые являются проверочными. </w:t>
            </w:r>
          </w:p>
          <w:p w:rsidR="004653DB" w:rsidRPr="00453139" w:rsidRDefault="004653DB" w:rsidP="002A3BE8">
            <w:pPr>
              <w:ind w:left="277" w:firstLine="14"/>
              <w:contextualSpacing/>
              <w:rPr>
                <w:b/>
                <w:sz w:val="28"/>
                <w:szCs w:val="28"/>
                <w:u w:val="single"/>
              </w:rPr>
            </w:pPr>
            <w:r w:rsidRPr="00250163">
              <w:rPr>
                <w:sz w:val="28"/>
                <w:szCs w:val="28"/>
              </w:rPr>
              <w:t>– Какой можно сделать вывод?</w:t>
            </w:r>
            <w:r>
              <w:rPr>
                <w:sz w:val="28"/>
                <w:szCs w:val="28"/>
              </w:rPr>
              <w:t xml:space="preserve"> </w:t>
            </w:r>
            <w:r w:rsidRPr="00453139">
              <w:rPr>
                <w:b/>
                <w:sz w:val="28"/>
                <w:szCs w:val="28"/>
                <w:u w:val="single"/>
              </w:rPr>
              <w:t>Безударные гласные в корне можно проверять из</w:t>
            </w:r>
            <w:r>
              <w:rPr>
                <w:b/>
                <w:sz w:val="28"/>
                <w:szCs w:val="28"/>
                <w:u w:val="single"/>
              </w:rPr>
              <w:t xml:space="preserve">менением формы 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>слова .</w:t>
            </w:r>
            <w:proofErr w:type="gramEnd"/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Итак, назовем еще раз способы проверки безударных гласных в корне слов</w:t>
            </w:r>
          </w:p>
          <w:p w:rsidR="004653DB" w:rsidRDefault="004653DB" w:rsidP="002A3BE8">
            <w:pPr>
              <w:ind w:left="277" w:firstLine="14"/>
              <w:contextualSpacing/>
              <w:rPr>
                <w:i/>
                <w:sz w:val="28"/>
                <w:szCs w:val="28"/>
                <w:u w:val="single"/>
              </w:rPr>
            </w:pPr>
          </w:p>
          <w:p w:rsidR="004653DB" w:rsidRPr="00001C3F" w:rsidRDefault="004653DB" w:rsidP="002A3BE8">
            <w:pPr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 xml:space="preserve">      На доске</w:t>
            </w:r>
          </w:p>
          <w:p w:rsidR="004653DB" w:rsidRPr="006332B4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001C3F" w:rsidRDefault="004653DB" w:rsidP="002A3BE8">
            <w:pPr>
              <w:ind w:left="277" w:firstLine="14"/>
              <w:contextualSpacing/>
              <w:jc w:val="center"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способы подбора проверочных слов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>-подбираем однокоренное слово:</w:t>
            </w:r>
            <w:r w:rsidRPr="00001C3F">
              <w:rPr>
                <w:sz w:val="28"/>
                <w:szCs w:val="28"/>
              </w:rPr>
              <w:tab/>
            </w:r>
            <w:r w:rsidRPr="00001C3F">
              <w:rPr>
                <w:sz w:val="28"/>
                <w:szCs w:val="28"/>
              </w:rPr>
              <w:tab/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sz w:val="28"/>
                <w:szCs w:val="28"/>
              </w:rPr>
              <w:t xml:space="preserve"> -изменяем форму слова: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bCs/>
                <w:iCs/>
                <w:sz w:val="28"/>
                <w:szCs w:val="28"/>
              </w:rPr>
              <w:t xml:space="preserve">звонок – звон                                                            мосты – мост                                                                                </w:t>
            </w:r>
          </w:p>
          <w:p w:rsidR="004653DB" w:rsidRPr="00001C3F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001C3F">
              <w:rPr>
                <w:bCs/>
                <w:iCs/>
                <w:sz w:val="28"/>
                <w:szCs w:val="28"/>
              </w:rPr>
              <w:lastRenderedPageBreak/>
              <w:t>шагать - шаг                                                            стена - стены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Все ли гласные нужно проверять? Приведите примеры (Дети приводят примеры слов с различными гласными в корне, наблюдают и сравнивают произношение и написание)</w:t>
            </w:r>
          </w:p>
          <w:p w:rsidR="004653DB" w:rsidRPr="00250163" w:rsidRDefault="004653DB" w:rsidP="002A3BE8">
            <w:pPr>
              <w:ind w:left="277" w:firstLine="14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Какие гласные звуки надо проверять? (а, о, и, е, я)</w:t>
            </w:r>
          </w:p>
          <w:p w:rsidR="004653DB" w:rsidRDefault="004653DB" w:rsidP="002A3BE8">
            <w:pPr>
              <w:ind w:left="167" w:firstLine="117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Составление алгоритма проверки слов с</w:t>
            </w:r>
            <w:r>
              <w:rPr>
                <w:sz w:val="28"/>
                <w:szCs w:val="28"/>
              </w:rPr>
              <w:t xml:space="preserve"> безударными гласными. </w:t>
            </w:r>
          </w:p>
          <w:p w:rsidR="004653DB" w:rsidRPr="00453139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Читаю слово.</w:t>
            </w:r>
          </w:p>
          <w:p w:rsidR="004653DB" w:rsidRPr="00453139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Определяю ударение.</w:t>
            </w:r>
          </w:p>
          <w:p w:rsidR="004653DB" w:rsidRPr="00453139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Подбираю однокоренные слова.</w:t>
            </w:r>
          </w:p>
          <w:p w:rsidR="004653DB" w:rsidRPr="00453139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Выделяю корень.</w:t>
            </w:r>
          </w:p>
          <w:p w:rsidR="004653DB" w:rsidRPr="00453139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>Подбираю проверочное слово.</w:t>
            </w:r>
          </w:p>
          <w:p w:rsidR="004653DB" w:rsidRDefault="004653DB" w:rsidP="002A3BE8">
            <w:pPr>
              <w:numPr>
                <w:ilvl w:val="0"/>
                <w:numId w:val="2"/>
              </w:numPr>
              <w:contextualSpacing/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 xml:space="preserve">Пишу гласную. </w:t>
            </w:r>
          </w:p>
          <w:p w:rsidR="004653DB" w:rsidRPr="00EB0660" w:rsidRDefault="004653DB" w:rsidP="000E1FF0">
            <w:pPr>
              <w:contextualSpacing/>
              <w:rPr>
                <w:b/>
                <w:sz w:val="28"/>
                <w:szCs w:val="28"/>
              </w:rPr>
            </w:pPr>
            <w:r w:rsidRPr="00EB0660">
              <w:rPr>
                <w:b/>
                <w:sz w:val="28"/>
                <w:szCs w:val="28"/>
              </w:rPr>
              <w:t xml:space="preserve">       </w:t>
            </w:r>
          </w:p>
          <w:p w:rsidR="004653DB" w:rsidRPr="00250163" w:rsidRDefault="004653DB" w:rsidP="002A3BE8">
            <w:pPr>
              <w:ind w:left="284"/>
              <w:contextualSpacing/>
              <w:rPr>
                <w:b/>
                <w:sz w:val="28"/>
                <w:szCs w:val="28"/>
              </w:rPr>
            </w:pPr>
            <w:proofErr w:type="spellStart"/>
            <w:r w:rsidRPr="00250163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250163">
              <w:rPr>
                <w:b/>
                <w:sz w:val="28"/>
                <w:szCs w:val="28"/>
              </w:rPr>
              <w:t>.</w:t>
            </w: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>Составляют план достижения цели и определяют средства (алгоритм, модель и т.д.)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5.Первичная проверка понимания.</w:t>
            </w:r>
          </w:p>
        </w:tc>
        <w:tc>
          <w:tcPr>
            <w:tcW w:w="6192" w:type="dxa"/>
          </w:tcPr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Работа по карточкам.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Прочитайте, вставьте пропущенные буквы. Спишите.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Фронтальна</w:t>
            </w:r>
            <w:r>
              <w:rPr>
                <w:sz w:val="28"/>
                <w:szCs w:val="28"/>
              </w:rPr>
              <w:t>я проверка.</w:t>
            </w:r>
            <w:r w:rsidRPr="00250163">
              <w:rPr>
                <w:sz w:val="28"/>
                <w:szCs w:val="28"/>
              </w:rPr>
              <w:t xml:space="preserve"> (Наблюдения учителя и выявление недочетов для коррекции.)</w:t>
            </w: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Работают в соответствии с составленным планом.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</w:p>
        </w:tc>
        <w:tc>
          <w:tcPr>
            <w:tcW w:w="6192" w:type="dxa"/>
          </w:tcPr>
          <w:p w:rsidR="004653DB" w:rsidRPr="00EB0660" w:rsidRDefault="004653DB" w:rsidP="002A3BE8">
            <w:pPr>
              <w:rPr>
                <w:b/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</w:t>
            </w:r>
          </w:p>
          <w:p w:rsidR="004653DB" w:rsidRPr="00453139" w:rsidRDefault="004653DB" w:rsidP="002A3BE8">
            <w:pPr>
              <w:rPr>
                <w:b/>
                <w:sz w:val="28"/>
                <w:szCs w:val="28"/>
                <w:u w:val="single"/>
              </w:rPr>
            </w:pPr>
            <w:r w:rsidRPr="00453139">
              <w:rPr>
                <w:b/>
                <w:sz w:val="28"/>
                <w:szCs w:val="28"/>
                <w:u w:val="single"/>
              </w:rPr>
              <w:t xml:space="preserve">«У нас в соду растут </w:t>
            </w:r>
            <w:proofErr w:type="spellStart"/>
            <w:r w:rsidRPr="00453139">
              <w:rPr>
                <w:b/>
                <w:sz w:val="28"/>
                <w:szCs w:val="28"/>
                <w:u w:val="single"/>
              </w:rPr>
              <w:t>диревья</w:t>
            </w:r>
            <w:proofErr w:type="spellEnd"/>
            <w:r w:rsidRPr="00453139">
              <w:rPr>
                <w:b/>
                <w:sz w:val="28"/>
                <w:szCs w:val="28"/>
                <w:u w:val="single"/>
              </w:rPr>
              <w:t xml:space="preserve">. Витя взял </w:t>
            </w:r>
            <w:r w:rsidRPr="00453139">
              <w:rPr>
                <w:b/>
                <w:sz w:val="28"/>
                <w:szCs w:val="28"/>
                <w:u w:val="single"/>
              </w:rPr>
              <w:lastRenderedPageBreak/>
              <w:t xml:space="preserve">ножик и стал </w:t>
            </w:r>
            <w:proofErr w:type="spellStart"/>
            <w:r w:rsidRPr="00453139">
              <w:rPr>
                <w:b/>
                <w:sz w:val="28"/>
                <w:szCs w:val="28"/>
                <w:u w:val="single"/>
              </w:rPr>
              <w:t>выризать</w:t>
            </w:r>
            <w:proofErr w:type="spellEnd"/>
            <w:r w:rsidRPr="00453139">
              <w:rPr>
                <w:b/>
                <w:sz w:val="28"/>
                <w:szCs w:val="28"/>
                <w:u w:val="single"/>
              </w:rPr>
              <w:t xml:space="preserve"> своё имя на каре. Помогите! </w:t>
            </w:r>
            <w:proofErr w:type="spellStart"/>
            <w:r w:rsidRPr="00453139">
              <w:rPr>
                <w:b/>
                <w:sz w:val="28"/>
                <w:szCs w:val="28"/>
                <w:u w:val="single"/>
              </w:rPr>
              <w:t>Варобей</w:t>
            </w:r>
            <w:proofErr w:type="spellEnd"/>
            <w:r w:rsidRPr="00453139">
              <w:rPr>
                <w:b/>
                <w:sz w:val="28"/>
                <w:szCs w:val="28"/>
                <w:u w:val="single"/>
              </w:rPr>
              <w:t>.»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Прочитайте.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-Приятно ли вам было читать записку? (Да, нет.)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-Почему «Да»?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-Что взволновало воробья?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-Как вы оцениваете поступок Вити?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-Почему «Нет»? </w:t>
            </w:r>
          </w:p>
          <w:p w:rsidR="004653DB" w:rsidRPr="00250163" w:rsidRDefault="004653DB" w:rsidP="002A3BE8">
            <w:pPr>
              <w:rPr>
                <w:sz w:val="28"/>
                <w:szCs w:val="28"/>
              </w:rPr>
            </w:pP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 xml:space="preserve">Выполняют задание с </w:t>
            </w:r>
            <w:r w:rsidRPr="00250163">
              <w:rPr>
                <w:sz w:val="28"/>
                <w:szCs w:val="28"/>
              </w:rPr>
              <w:lastRenderedPageBreak/>
              <w:t>объяснением.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  <w:r w:rsidRPr="0025016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Первичное закрепление</w:t>
            </w:r>
          </w:p>
        </w:tc>
        <w:tc>
          <w:tcPr>
            <w:tcW w:w="6192" w:type="dxa"/>
          </w:tcPr>
          <w:p w:rsidR="004653DB" w:rsidRPr="00C556C2" w:rsidRDefault="004653DB" w:rsidP="00C556C2">
            <w:pPr>
              <w:pStyle w:val="a3"/>
              <w:ind w:left="55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>Организует деятельность по применению новых знаний. Работа с учебником. Выполнение упр. 140 с. 92-93</w:t>
            </w:r>
            <w:r w:rsidRPr="00C556C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01C3F">
              <w:rPr>
                <w:rFonts w:ascii="Times New Roman" w:hAnsi="Times New Roman"/>
                <w:sz w:val="28"/>
                <w:szCs w:val="28"/>
              </w:rPr>
              <w:t>задание:</w:t>
            </w:r>
            <w:r w:rsidRPr="00C556C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C556C2">
              <w:rPr>
                <w:rFonts w:ascii="Times New Roman" w:hAnsi="Times New Roman"/>
                <w:sz w:val="28"/>
                <w:szCs w:val="28"/>
              </w:rPr>
              <w:t>- В каждой группе подчеркните слова, которые являются проверочными.</w:t>
            </w:r>
          </w:p>
          <w:p w:rsidR="004653DB" w:rsidRPr="00C556C2" w:rsidRDefault="004653DB" w:rsidP="002A3BE8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>Проверка выполнения задания</w:t>
            </w:r>
          </w:p>
          <w:p w:rsidR="004653DB" w:rsidRPr="00853E9A" w:rsidRDefault="004653DB" w:rsidP="002A3BE8">
            <w:pPr>
              <w:pStyle w:val="a3"/>
              <w:ind w:left="55"/>
              <w:rPr>
                <w:rFonts w:ascii="Times New Roman" w:hAnsi="Times New Roman"/>
                <w:sz w:val="24"/>
                <w:szCs w:val="24"/>
              </w:rPr>
            </w:pPr>
            <w:r w:rsidRPr="00853E9A">
              <w:rPr>
                <w:rFonts w:ascii="Times New Roman" w:hAnsi="Times New Roman"/>
                <w:sz w:val="28"/>
                <w:szCs w:val="28"/>
              </w:rPr>
              <w:t>- Во всех ли группах подчеркнули проверочные слова? Почему? (Есть слова, в которых безударный гласный проверить нельзя)</w:t>
            </w:r>
          </w:p>
          <w:p w:rsidR="004653DB" w:rsidRPr="00F6685A" w:rsidRDefault="004653DB" w:rsidP="002A3BE8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853E9A">
              <w:rPr>
                <w:rFonts w:ascii="Times New Roman" w:hAnsi="Times New Roman"/>
                <w:sz w:val="28"/>
                <w:szCs w:val="28"/>
              </w:rPr>
              <w:t>- Как называются эти слова? А как все-таки проверить их написание? (по словарю)</w:t>
            </w:r>
          </w:p>
          <w:p w:rsidR="004653DB" w:rsidRPr="00B54923" w:rsidRDefault="004653DB" w:rsidP="002A3BE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853E9A">
              <w:rPr>
                <w:rFonts w:ascii="Times New Roman" w:hAnsi="Times New Roman"/>
                <w:sz w:val="28"/>
                <w:szCs w:val="28"/>
              </w:rPr>
              <w:t>Работа в группах.</w:t>
            </w:r>
          </w:p>
          <w:p w:rsidR="004653DB" w:rsidRPr="00001C3F" w:rsidRDefault="004653DB" w:rsidP="00C556C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01C3F">
              <w:rPr>
                <w:rFonts w:ascii="Times New Roman" w:hAnsi="Times New Roman"/>
                <w:sz w:val="28"/>
                <w:szCs w:val="28"/>
              </w:rPr>
              <w:t xml:space="preserve">Выберите (подчеркните) нужное проверочное </w:t>
            </w:r>
            <w:r w:rsidRPr="00001C3F">
              <w:rPr>
                <w:rFonts w:ascii="Times New Roman" w:hAnsi="Times New Roman"/>
                <w:sz w:val="28"/>
                <w:szCs w:val="28"/>
              </w:rPr>
              <w:lastRenderedPageBreak/>
              <w:t>слово, вставьте пропущенные буквы. Докажите, почему:</w:t>
            </w:r>
          </w:p>
          <w:p w:rsidR="004653DB" w:rsidRPr="00C556C2" w:rsidRDefault="004653DB" w:rsidP="00C556C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 xml:space="preserve"> Задание для 1-й группы</w:t>
            </w:r>
          </w:p>
          <w:p w:rsidR="004653DB" w:rsidRPr="00C556C2" w:rsidRDefault="004653DB" w:rsidP="002A3BE8">
            <w:pPr>
              <w:contextualSpacing/>
              <w:rPr>
                <w:sz w:val="28"/>
                <w:szCs w:val="28"/>
              </w:rPr>
            </w:pPr>
          </w:p>
          <w:p w:rsidR="004653DB" w:rsidRPr="00C556C2" w:rsidRDefault="004653DB" w:rsidP="00C556C2">
            <w:pPr>
              <w:pStyle w:val="a3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>уд…</w:t>
            </w:r>
            <w:proofErr w:type="spellStart"/>
            <w:proofErr w:type="gramStart"/>
            <w:r w:rsidRPr="00C556C2">
              <w:rPr>
                <w:rFonts w:ascii="Times New Roman" w:hAnsi="Times New Roman"/>
                <w:sz w:val="28"/>
                <w:szCs w:val="28"/>
              </w:rPr>
              <w:t>вительно</w:t>
            </w:r>
            <w:proofErr w:type="spellEnd"/>
            <w:r w:rsidRPr="00C556C2"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proofErr w:type="gramEnd"/>
            <w:r w:rsidRPr="00C556C2">
              <w:rPr>
                <w:rFonts w:ascii="Times New Roman" w:hAnsi="Times New Roman"/>
                <w:sz w:val="28"/>
                <w:szCs w:val="28"/>
              </w:rPr>
              <w:t>диво, дева)</w:t>
            </w:r>
          </w:p>
          <w:p w:rsidR="004653DB" w:rsidRPr="00C556C2" w:rsidRDefault="004653DB" w:rsidP="00C556C2">
            <w:pPr>
              <w:pStyle w:val="a3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>л…</w:t>
            </w:r>
            <w:proofErr w:type="gramStart"/>
            <w:r w:rsidRPr="00C556C2">
              <w:rPr>
                <w:rFonts w:ascii="Times New Roman" w:hAnsi="Times New Roman"/>
                <w:sz w:val="28"/>
                <w:szCs w:val="28"/>
              </w:rPr>
              <w:t>пить  (</w:t>
            </w:r>
            <w:proofErr w:type="gramEnd"/>
            <w:r w:rsidRPr="00C556C2">
              <w:rPr>
                <w:rFonts w:ascii="Times New Roman" w:hAnsi="Times New Roman"/>
                <w:sz w:val="28"/>
                <w:szCs w:val="28"/>
              </w:rPr>
              <w:t>липка, лепка)</w:t>
            </w:r>
          </w:p>
          <w:p w:rsidR="004653DB" w:rsidRPr="00C556C2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</w:p>
          <w:p w:rsidR="004653DB" w:rsidRPr="00C556C2" w:rsidRDefault="004653DB" w:rsidP="00C556C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C556C2">
              <w:rPr>
                <w:sz w:val="28"/>
                <w:szCs w:val="28"/>
              </w:rPr>
              <w:t>Задания 2-й группе:</w:t>
            </w:r>
            <w:r w:rsidRPr="00C556C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653DB" w:rsidRPr="00C556C2" w:rsidRDefault="004653DB" w:rsidP="00C556C2">
            <w:pPr>
              <w:pStyle w:val="a3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C556C2">
              <w:rPr>
                <w:rFonts w:ascii="Times New Roman" w:hAnsi="Times New Roman"/>
                <w:sz w:val="28"/>
                <w:szCs w:val="28"/>
              </w:rPr>
              <w:t>м…</w:t>
            </w:r>
            <w:proofErr w:type="spellStart"/>
            <w:proofErr w:type="gramStart"/>
            <w:r w:rsidRPr="00C556C2">
              <w:rPr>
                <w:rFonts w:ascii="Times New Roman" w:hAnsi="Times New Roman"/>
                <w:sz w:val="28"/>
                <w:szCs w:val="28"/>
              </w:rPr>
              <w:t>стерить</w:t>
            </w:r>
            <w:proofErr w:type="spellEnd"/>
            <w:r w:rsidRPr="00C556C2">
              <w:rPr>
                <w:rFonts w:ascii="Times New Roman" w:hAnsi="Times New Roman"/>
                <w:sz w:val="28"/>
                <w:szCs w:val="28"/>
              </w:rPr>
              <w:t xml:space="preserve">  (</w:t>
            </w:r>
            <w:proofErr w:type="gramEnd"/>
            <w:r w:rsidRPr="00C556C2">
              <w:rPr>
                <w:rFonts w:ascii="Times New Roman" w:hAnsi="Times New Roman"/>
                <w:sz w:val="28"/>
                <w:szCs w:val="28"/>
              </w:rPr>
              <w:t>мост, мастер)</w:t>
            </w:r>
          </w:p>
          <w:p w:rsidR="004653DB" w:rsidRDefault="004653DB" w:rsidP="00C556C2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C556C2">
              <w:rPr>
                <w:sz w:val="28"/>
                <w:szCs w:val="28"/>
              </w:rPr>
              <w:t>л…</w:t>
            </w:r>
            <w:proofErr w:type="spellStart"/>
            <w:proofErr w:type="gramStart"/>
            <w:r w:rsidRPr="00C556C2">
              <w:rPr>
                <w:sz w:val="28"/>
                <w:szCs w:val="28"/>
              </w:rPr>
              <w:t>нивый</w:t>
            </w:r>
            <w:proofErr w:type="spellEnd"/>
            <w:r w:rsidRPr="00C556C2">
              <w:rPr>
                <w:sz w:val="28"/>
                <w:szCs w:val="28"/>
              </w:rPr>
              <w:t xml:space="preserve">  (</w:t>
            </w:r>
            <w:proofErr w:type="spellStart"/>
            <w:proofErr w:type="gramEnd"/>
            <w:r w:rsidRPr="00C556C2">
              <w:rPr>
                <w:sz w:val="28"/>
                <w:szCs w:val="28"/>
              </w:rPr>
              <w:t>лень,</w:t>
            </w:r>
            <w:r>
              <w:rPr>
                <w:sz w:val="28"/>
                <w:szCs w:val="28"/>
              </w:rPr>
              <w:t>линька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4653DB" w:rsidRPr="00250163" w:rsidRDefault="004653DB" w:rsidP="002A3BE8">
            <w:pPr>
              <w:contextualSpacing/>
              <w:rPr>
                <w:i/>
                <w:sz w:val="28"/>
                <w:szCs w:val="28"/>
              </w:rPr>
            </w:pPr>
          </w:p>
          <w:p w:rsidR="004653DB" w:rsidRPr="00C556C2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C556C2">
              <w:rPr>
                <w:sz w:val="28"/>
                <w:szCs w:val="28"/>
              </w:rPr>
              <w:t>Проверка выполнения задания</w:t>
            </w:r>
          </w:p>
          <w:p w:rsidR="004653DB" w:rsidRPr="00250163" w:rsidRDefault="004653DB" w:rsidP="002A3BE8">
            <w:pPr>
              <w:ind w:left="55" w:firstLine="230"/>
              <w:contextualSpacing/>
              <w:rPr>
                <w:i/>
                <w:sz w:val="28"/>
                <w:szCs w:val="28"/>
                <w:u w:val="single"/>
              </w:rPr>
            </w:pPr>
          </w:p>
          <w:p w:rsidR="004653DB" w:rsidRPr="00016D96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 xml:space="preserve"> </w:t>
            </w:r>
          </w:p>
          <w:p w:rsidR="004653DB" w:rsidRPr="00001C3F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C556C2">
              <w:rPr>
                <w:sz w:val="28"/>
                <w:szCs w:val="28"/>
              </w:rPr>
              <w:t>На доске слова</w:t>
            </w:r>
            <w:r w:rsidRPr="00250163">
              <w:rPr>
                <w:i/>
                <w:sz w:val="28"/>
                <w:szCs w:val="28"/>
              </w:rPr>
              <w:t>:</w:t>
            </w:r>
            <w:r w:rsidRPr="00250163">
              <w:rPr>
                <w:sz w:val="28"/>
                <w:szCs w:val="28"/>
              </w:rPr>
              <w:t xml:space="preserve"> </w:t>
            </w:r>
            <w:r w:rsidRPr="00001C3F">
              <w:rPr>
                <w:sz w:val="28"/>
                <w:szCs w:val="28"/>
              </w:rPr>
              <w:t>сова, волчата, змея, лосиха, лиса, медведь</w:t>
            </w:r>
          </w:p>
          <w:p w:rsidR="004653DB" w:rsidRPr="00250163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Что объединяет эти слова?</w:t>
            </w:r>
          </w:p>
          <w:p w:rsidR="004653DB" w:rsidRPr="00250163" w:rsidRDefault="004653DB" w:rsidP="002A3BE8">
            <w:pPr>
              <w:ind w:left="55" w:firstLine="230"/>
              <w:contextualSpacing/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- Какое слово лишнее?</w:t>
            </w: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>Самостоятельная работа. Осуществляют самопроверку, пошагово сравнивая с эталоном.</w:t>
            </w:r>
          </w:p>
        </w:tc>
      </w:tr>
      <w:tr w:rsidR="004653DB" w:rsidRPr="00250163" w:rsidTr="004653DB">
        <w:tc>
          <w:tcPr>
            <w:tcW w:w="2448" w:type="dxa"/>
          </w:tcPr>
          <w:p w:rsidR="004653DB" w:rsidRPr="00250163" w:rsidRDefault="004653DB" w:rsidP="00B626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  <w:r w:rsidRPr="00250163">
              <w:rPr>
                <w:b/>
                <w:sz w:val="28"/>
                <w:szCs w:val="28"/>
              </w:rPr>
              <w:t>. Рефлексия деятельности. Итог урока.</w:t>
            </w:r>
          </w:p>
        </w:tc>
        <w:tc>
          <w:tcPr>
            <w:tcW w:w="6192" w:type="dxa"/>
          </w:tcPr>
          <w:p w:rsidR="004653DB" w:rsidRPr="00EB0660" w:rsidRDefault="004653DB" w:rsidP="002A3BE8">
            <w:pPr>
              <w:ind w:left="225"/>
              <w:rPr>
                <w:b/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t>Организует рефлексию</w:t>
            </w:r>
            <w:r>
              <w:rPr>
                <w:b/>
                <w:sz w:val="28"/>
                <w:szCs w:val="28"/>
              </w:rPr>
              <w:t xml:space="preserve">. </w:t>
            </w:r>
          </w:p>
          <w:p w:rsidR="004653DB" w:rsidRPr="00EB0660" w:rsidRDefault="004653DB" w:rsidP="002A3BE8">
            <w:pPr>
              <w:ind w:left="225"/>
              <w:rPr>
                <w:b/>
                <w:sz w:val="28"/>
                <w:szCs w:val="28"/>
              </w:rPr>
            </w:pPr>
            <w:r w:rsidRPr="00EB0660">
              <w:rPr>
                <w:b/>
                <w:sz w:val="28"/>
                <w:szCs w:val="28"/>
              </w:rPr>
              <w:t xml:space="preserve"> </w:t>
            </w:r>
            <w:r w:rsidRPr="00EB0660">
              <w:rPr>
                <w:sz w:val="28"/>
                <w:szCs w:val="28"/>
              </w:rPr>
              <w:t>Давайте еще раз вспомним, о какой орфограмме шла речь.</w:t>
            </w:r>
          </w:p>
          <w:p w:rsidR="004653DB" w:rsidRPr="000E1FF0" w:rsidRDefault="004653DB" w:rsidP="002A3BE8">
            <w:pPr>
              <w:ind w:left="225"/>
              <w:rPr>
                <w:b/>
                <w:sz w:val="28"/>
                <w:szCs w:val="28"/>
                <w:u w:val="single"/>
              </w:rPr>
            </w:pPr>
            <w:r w:rsidRPr="000E1FF0">
              <w:rPr>
                <w:b/>
                <w:sz w:val="28"/>
                <w:szCs w:val="28"/>
                <w:u w:val="single"/>
              </w:rPr>
              <w:t>- Какие гласные в корне требуют проверки?</w:t>
            </w:r>
          </w:p>
          <w:p w:rsidR="004653DB" w:rsidRPr="000E1FF0" w:rsidRDefault="004653DB" w:rsidP="002A3BE8">
            <w:pPr>
              <w:ind w:left="225"/>
              <w:contextualSpacing/>
              <w:rPr>
                <w:b/>
                <w:sz w:val="28"/>
                <w:szCs w:val="28"/>
                <w:u w:val="single"/>
              </w:rPr>
            </w:pPr>
            <w:r w:rsidRPr="000E1FF0">
              <w:rPr>
                <w:b/>
                <w:sz w:val="28"/>
                <w:szCs w:val="28"/>
                <w:u w:val="single"/>
              </w:rPr>
              <w:t xml:space="preserve">- Как вы подбирали проверочные слова? </w:t>
            </w:r>
          </w:p>
          <w:p w:rsidR="004653DB" w:rsidRPr="000E1FF0" w:rsidRDefault="004653DB" w:rsidP="002A3BE8">
            <w:pPr>
              <w:ind w:left="225"/>
              <w:contextualSpacing/>
              <w:rPr>
                <w:b/>
                <w:sz w:val="28"/>
                <w:szCs w:val="28"/>
                <w:u w:val="single"/>
              </w:rPr>
            </w:pPr>
            <w:r w:rsidRPr="000E1FF0">
              <w:rPr>
                <w:b/>
                <w:sz w:val="28"/>
                <w:szCs w:val="28"/>
                <w:u w:val="single"/>
              </w:rPr>
              <w:lastRenderedPageBreak/>
              <w:t>-Все ли понравилось на уроке?</w:t>
            </w:r>
          </w:p>
          <w:p w:rsidR="004653DB" w:rsidRPr="000E1FF0" w:rsidRDefault="004653DB" w:rsidP="002A3BE8">
            <w:pPr>
              <w:ind w:left="225"/>
              <w:contextualSpacing/>
              <w:rPr>
                <w:b/>
                <w:sz w:val="28"/>
                <w:szCs w:val="28"/>
                <w:u w:val="single"/>
              </w:rPr>
            </w:pPr>
            <w:r w:rsidRPr="000E1FF0">
              <w:rPr>
                <w:b/>
                <w:sz w:val="28"/>
                <w:szCs w:val="28"/>
                <w:u w:val="single"/>
              </w:rPr>
              <w:t>-Кого бы вы похвалили?</w:t>
            </w:r>
          </w:p>
          <w:p w:rsidR="004653DB" w:rsidRPr="000E1FF0" w:rsidRDefault="004653DB" w:rsidP="002A3BE8">
            <w:pPr>
              <w:ind w:left="225"/>
              <w:contextualSpacing/>
              <w:rPr>
                <w:b/>
                <w:sz w:val="28"/>
                <w:szCs w:val="28"/>
                <w:u w:val="single"/>
              </w:rPr>
            </w:pPr>
            <w:r w:rsidRPr="000E1FF0">
              <w:rPr>
                <w:b/>
                <w:sz w:val="28"/>
                <w:szCs w:val="28"/>
                <w:u w:val="single"/>
              </w:rPr>
              <w:t>-Кому помогли?</w:t>
            </w:r>
          </w:p>
          <w:p w:rsidR="004653DB" w:rsidRPr="00250163" w:rsidRDefault="004653DB" w:rsidP="00B62624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DB" w:rsidRPr="00250163" w:rsidRDefault="004653DB" w:rsidP="00B62624">
            <w:pPr>
              <w:rPr>
                <w:sz w:val="28"/>
                <w:szCs w:val="28"/>
              </w:rPr>
            </w:pPr>
            <w:r w:rsidRPr="00250163">
              <w:rPr>
                <w:sz w:val="28"/>
                <w:szCs w:val="28"/>
              </w:rPr>
              <w:lastRenderedPageBreak/>
              <w:t xml:space="preserve">Осуществляют самооценку собственной учебной деятельности, </w:t>
            </w:r>
            <w:r w:rsidRPr="00250163">
              <w:rPr>
                <w:sz w:val="28"/>
                <w:szCs w:val="28"/>
              </w:rPr>
              <w:lastRenderedPageBreak/>
              <w:t>соотносят цель и результаты, степень их соответствия</w:t>
            </w:r>
          </w:p>
        </w:tc>
      </w:tr>
    </w:tbl>
    <w:p w:rsidR="001A1088" w:rsidRPr="00250163" w:rsidRDefault="001A1088" w:rsidP="00F6685A">
      <w:pPr>
        <w:rPr>
          <w:sz w:val="28"/>
          <w:szCs w:val="28"/>
        </w:rPr>
      </w:pPr>
    </w:p>
    <w:p w:rsidR="001A1088" w:rsidRDefault="001A1088"/>
    <w:sectPr w:rsidR="001A1088" w:rsidSect="00855C7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97027"/>
    <w:multiLevelType w:val="hybridMultilevel"/>
    <w:tmpl w:val="C8804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51259"/>
    <w:multiLevelType w:val="hybridMultilevel"/>
    <w:tmpl w:val="9EBE5004"/>
    <w:lvl w:ilvl="0" w:tplc="82848ADC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" w15:restartNumberingAfterBreak="0">
    <w:nsid w:val="498D58EF"/>
    <w:multiLevelType w:val="hybridMultilevel"/>
    <w:tmpl w:val="41667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1F4F8E"/>
    <w:multiLevelType w:val="hybridMultilevel"/>
    <w:tmpl w:val="12022D08"/>
    <w:lvl w:ilvl="0" w:tplc="977285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79D666EF"/>
    <w:multiLevelType w:val="hybridMultilevel"/>
    <w:tmpl w:val="011AB57C"/>
    <w:lvl w:ilvl="0" w:tplc="222AFF2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0C00"/>
    <w:rsid w:val="00001C3F"/>
    <w:rsid w:val="00010C00"/>
    <w:rsid w:val="00016D96"/>
    <w:rsid w:val="00017599"/>
    <w:rsid w:val="000D0001"/>
    <w:rsid w:val="000E0563"/>
    <w:rsid w:val="000E1FF0"/>
    <w:rsid w:val="001A1088"/>
    <w:rsid w:val="0023547B"/>
    <w:rsid w:val="00250163"/>
    <w:rsid w:val="002646AC"/>
    <w:rsid w:val="002A3BE8"/>
    <w:rsid w:val="00327A9A"/>
    <w:rsid w:val="0037344D"/>
    <w:rsid w:val="0041342A"/>
    <w:rsid w:val="00421110"/>
    <w:rsid w:val="00453139"/>
    <w:rsid w:val="004653DB"/>
    <w:rsid w:val="0048730D"/>
    <w:rsid w:val="00495ACE"/>
    <w:rsid w:val="004C1739"/>
    <w:rsid w:val="00504496"/>
    <w:rsid w:val="00570222"/>
    <w:rsid w:val="00612696"/>
    <w:rsid w:val="006332B4"/>
    <w:rsid w:val="006E13C5"/>
    <w:rsid w:val="006F3A6C"/>
    <w:rsid w:val="007451E4"/>
    <w:rsid w:val="00824825"/>
    <w:rsid w:val="00853E9A"/>
    <w:rsid w:val="00855B28"/>
    <w:rsid w:val="00855C7E"/>
    <w:rsid w:val="008928F0"/>
    <w:rsid w:val="0089317A"/>
    <w:rsid w:val="008D1B61"/>
    <w:rsid w:val="008E07D9"/>
    <w:rsid w:val="00914839"/>
    <w:rsid w:val="0092587C"/>
    <w:rsid w:val="009B5790"/>
    <w:rsid w:val="00A27ADC"/>
    <w:rsid w:val="00A45F85"/>
    <w:rsid w:val="00AB69A5"/>
    <w:rsid w:val="00B1123F"/>
    <w:rsid w:val="00B315B0"/>
    <w:rsid w:val="00B46819"/>
    <w:rsid w:val="00B54923"/>
    <w:rsid w:val="00B62624"/>
    <w:rsid w:val="00B70277"/>
    <w:rsid w:val="00C556C2"/>
    <w:rsid w:val="00C57FE8"/>
    <w:rsid w:val="00D25C3C"/>
    <w:rsid w:val="00D27B13"/>
    <w:rsid w:val="00D85C2B"/>
    <w:rsid w:val="00D9206E"/>
    <w:rsid w:val="00DC708F"/>
    <w:rsid w:val="00E02E19"/>
    <w:rsid w:val="00E21778"/>
    <w:rsid w:val="00E40AF9"/>
    <w:rsid w:val="00E54DDA"/>
    <w:rsid w:val="00EA6B37"/>
    <w:rsid w:val="00EB0660"/>
    <w:rsid w:val="00EC2BEA"/>
    <w:rsid w:val="00EC2FB2"/>
    <w:rsid w:val="00F6685A"/>
    <w:rsid w:val="00FB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3B5855-25A5-4080-ACEB-F6773271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85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68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24</dc:creator>
  <cp:keywords/>
  <dc:description/>
  <cp:lastModifiedBy>Пользователь</cp:lastModifiedBy>
  <cp:revision>17</cp:revision>
  <dcterms:created xsi:type="dcterms:W3CDTF">2016-09-03T16:04:00Z</dcterms:created>
  <dcterms:modified xsi:type="dcterms:W3CDTF">2021-06-24T11:42:00Z</dcterms:modified>
</cp:coreProperties>
</file>